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附件：1.瑞金市2021年全省统一招聘教师岗位表</w:t>
      </w:r>
    </w:p>
    <w:p>
      <w:pPr>
        <w:pStyle w:val="2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531360" cy="3432175"/>
            <wp:effectExtent l="0" t="0" r="2540" b="158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136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2.瑞金市2021年公开招聘第三批次高中、城区初中紧</w:t>
      </w:r>
    </w:p>
    <w:p>
      <w:pPr>
        <w:pStyle w:val="2"/>
        <w:keepNext w:val="0"/>
        <w:keepLines w:val="0"/>
        <w:widowControl/>
        <w:suppressLineNumbers w:val="0"/>
        <w:ind w:firstLine="360"/>
        <w:rPr>
          <w:sz w:val="18"/>
          <w:szCs w:val="18"/>
        </w:rPr>
      </w:pPr>
      <w:r>
        <w:rPr>
          <w:sz w:val="18"/>
          <w:szCs w:val="18"/>
        </w:rPr>
        <w:t>缺学科教师和瑞金中专教师及考核安置教师岗位表</w:t>
      </w:r>
    </w:p>
    <w:p>
      <w:pPr>
        <w:pStyle w:val="2"/>
        <w:keepNext w:val="0"/>
        <w:keepLines w:val="0"/>
        <w:widowControl/>
        <w:suppressLineNumbers w:val="0"/>
        <w:ind w:firstLine="360"/>
        <w:rPr>
          <w:sz w:val="18"/>
          <w:szCs w:val="18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211320" cy="3604260"/>
            <wp:effectExtent l="0" t="0" r="17780" b="1524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1320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ind w:left="360" w:leftChars="0" w:firstLine="0" w:firstLineChars="0"/>
        <w:rPr>
          <w:sz w:val="18"/>
          <w:szCs w:val="18"/>
        </w:rPr>
      </w:pPr>
      <w:r>
        <w:rPr>
          <w:sz w:val="18"/>
          <w:szCs w:val="18"/>
        </w:rPr>
        <w:t>瑞金市2021年招聘教师岗位条件表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ind w:left="360" w:leftChars="0" w:right="0" w:righ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586480" cy="2413635"/>
            <wp:effectExtent l="0" t="0" r="13970" b="571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6480" cy="2413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ind w:left="360" w:leftChars="0" w:right="0" w:righ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630930" cy="4116070"/>
            <wp:effectExtent l="0" t="0" r="7620" b="1778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0930" cy="4116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ind w:left="360" w:leftChars="0" w:right="0" w:righ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669665" cy="1083310"/>
            <wp:effectExtent l="0" t="0" r="6985" b="254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9665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4.瑞金市2021年招聘教师考试及考核内容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300855" cy="3111500"/>
            <wp:effectExtent l="0" t="0" r="4445" b="1270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0855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328795" cy="4786630"/>
            <wp:effectExtent l="0" t="0" r="14605" b="1397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8795" cy="4786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509770" cy="4706620"/>
            <wp:effectExtent l="0" t="0" r="5080" b="17780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09770" cy="4706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00B34F"/>
    <w:multiLevelType w:val="singleLevel"/>
    <w:tmpl w:val="F700B34F"/>
    <w:lvl w:ilvl="0" w:tentative="0">
      <w:start w:val="3"/>
      <w:numFmt w:val="decimal"/>
      <w:lvlText w:val="%1."/>
      <w:lvlJc w:val="left"/>
      <w:pPr>
        <w:tabs>
          <w:tab w:val="left" w:pos="312"/>
        </w:tabs>
        <w:ind w:left="36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7392B"/>
    <w:rsid w:val="42A7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2021-07-22T08:33:00Z</dcterms:created>
  <dc:creator>WPS_1617756286</dc:creator>
  <cp:lastModifiedBy>WPS_1617756286</cp:lastModifiedBy>
  <dcterms:modified xsi:type="dcterms:W3CDTF">2021-07-22T08:37:46Z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9677836459814120AEF69253E94A882A</vt:lpwstr>
  </property>
</Properties>
</file>