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line="360" w:lineRule="auto"/>
        <w:ind w:firstLine="120"/>
        <w:jc w:val="center"/>
      </w:pPr>
      <w:r>
        <w:rPr>
          <w:b/>
          <w:sz w:val="32"/>
        </w:rPr>
        <w:t>每日一练（7月24日）</w:t>
      </w:r>
    </w:p>
    <w:p w:rsidR="00A77B3E">
      <w:pPr>
        <w:keepLines w:val="0"/>
        <w:spacing w:line="360" w:lineRule="auto"/>
        <w:jc w:val="left"/>
        <w:rPr>
          <w:b/>
          <w:sz w:val="32"/>
        </w:rPr>
      </w:pPr>
    </w:p>
    <w:p>
      <w:pPr>
        <w:bidi w:val="0"/>
        <w:spacing w:line="360" w:lineRule="auto"/>
        <w:rPr>
          <w:rFonts w:ascii="Microsoft YaHei" w:eastAsia="Microsoft YaHei" w:hAnsi="Microsoft YaHei" w:cs="Microsoft YaHei"/>
          <w:sz w:val="28"/>
        </w:rPr>
      </w:pPr>
      <w:r>
        <w:rPr>
          <w:rStyle w:val="DefaultParagraphFont"/>
          <w:bdr w:val="nil"/>
          <w:rtl w:val="0"/>
        </w:rPr>
        <w:t xml:space="preserve">1.教师以讲故事的方式对有意义的校园生活、教育教学事件等进行描述与分析，从而揭示一定的教育思想、教育理论和教育信念，发现教育本质、规律和价值意义的研究方法是(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A.观察法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B.叙事研究法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C.文献法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D.行动研究法</w:t>
            </w:r>
          </w:p>
        </w:tc>
      </w:tr>
    </w:tbl>
    <w:p>
      <w:pPr>
        <w:pBdr>
          <w:top w:val="nil"/>
        </w:pBdr>
        <w:bidi w:val="0"/>
        <w:jc w:val="left"/>
      </w:pPr>
      <w:r>
        <w:rPr>
          <w:rStyle w:val="DefaultParagraphFont"/>
          <w:b/>
          <w:bCs/>
          <w:bdr w:val="nil"/>
          <w:rtl w:val="0"/>
        </w:rPr>
        <w:t>答案解析：</w:t>
      </w:r>
      <w:r>
        <w:rPr>
          <w:rStyle w:val="DefaultParagraphFont"/>
          <w:bdr w:val="nil"/>
          <w:rtl w:val="0"/>
        </w:rPr>
        <w:t>教育叙事研究是指以叙事、讲故事的方式开展的教育研究，教师通过对有意义的校园生活、教育教学事件、教育教学实践经验的描述与分析，发掘或揭示内隐于这些生活、事件、经验和行为背后的教育思想、教育理论和教育信念，从而发现教育本质、规律和价值意义。</w:t>
      </w:r>
    </w:p>
    <w:p>
      <w:pPr>
        <w:rPr>
          <w:rStyle w:val="DefaultParagraphFont"/>
          <w:bdr w:val="nil"/>
          <w:rtl w:val="0"/>
        </w:rPr>
      </w:pPr>
    </w:p>
    <w:p/>
    <w:p>
      <w:pPr>
        <w:bidi w:val="0"/>
        <w:spacing w:line="360" w:lineRule="auto"/>
      </w:pPr>
      <w:r>
        <w:rPr>
          <w:rStyle w:val="DefaultParagraphFont"/>
          <w:bdr w:val="nil"/>
          <w:rtl w:val="0"/>
        </w:rPr>
        <w:t xml:space="preserve">2.在学校教育过程中直接观察被试者某种心理活动的客观表现，从而对他进行了解的方法是(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A.观察法</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B.调查法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C.临床个案法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D.自然实验法</w:t>
            </w:r>
          </w:p>
        </w:tc>
      </w:tr>
    </w:tbl>
    <w:p>
      <w:pPr>
        <w:pBdr>
          <w:top w:val="nil"/>
        </w:pBdr>
        <w:bidi w:val="0"/>
        <w:jc w:val="left"/>
      </w:pPr>
      <w:r>
        <w:rPr>
          <w:rStyle w:val="DefaultParagraphFont"/>
          <w:b/>
          <w:bCs/>
          <w:bdr w:val="nil"/>
          <w:rtl w:val="0"/>
        </w:rPr>
        <w:t>答案解析：</w:t>
      </w:r>
      <w:r>
        <w:rPr>
          <w:rStyle w:val="DefaultParagraphFont"/>
          <w:bdr w:val="nil"/>
          <w:rtl w:val="0"/>
        </w:rPr>
        <w:t>观察法是指研究者在自然条件下，通过感官或借助于一定的科学仪器，有目的、有计划地对研究对象进行系统考察，从而获取经验事实的研究方法。根据、观察时是否借助仪器设备，可以把观察分为直接观察和间接观察。题干中指出的即为观察法中的直接观察。</w:t>
      </w:r>
    </w:p>
    <w:p>
      <w:pPr>
        <w:rPr>
          <w:rStyle w:val="DefaultParagraphFont"/>
          <w:bdr w:val="nil"/>
          <w:rtl w:val="0"/>
        </w:rPr>
      </w:pPr>
    </w:p>
    <w:p/>
    <w:p>
      <w:pPr>
        <w:bidi w:val="0"/>
        <w:spacing w:line="360" w:lineRule="auto"/>
      </w:pPr>
      <w:r>
        <w:rPr>
          <w:rStyle w:val="DefaultParagraphFont"/>
          <w:bdr w:val="nil"/>
          <w:rtl w:val="0"/>
        </w:rPr>
        <w:t xml:space="preserve">3.“干越夷貊之子，生而同声，长而异俗，教使之然也”。这句话体现了哪种因素对人发展的重要影响?(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A.环境</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B.遗传</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C.教育</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D.个体主观能动性</w:t>
            </w:r>
          </w:p>
        </w:tc>
      </w:tr>
    </w:tbl>
    <w:p>
      <w:pPr>
        <w:pBdr>
          <w:top w:val="nil"/>
        </w:pBdr>
        <w:bidi w:val="0"/>
        <w:jc w:val="left"/>
      </w:pPr>
      <w:r>
        <w:rPr>
          <w:rStyle w:val="DefaultParagraphFont"/>
          <w:b/>
          <w:bCs/>
          <w:bdr w:val="nil"/>
          <w:rtl w:val="0"/>
        </w:rPr>
        <w:t>答案解析：</w:t>
      </w:r>
      <w:r>
        <w:rPr>
          <w:rStyle w:val="DefaultParagraphFont"/>
          <w:bdr w:val="nil"/>
          <w:rtl w:val="0"/>
        </w:rPr>
        <w:t>原文出自于《荀子•劝学》。大意为：干国、越国，夷族和貊族的孩子，生下来时他们的哭声是一样的，然而，他们长大后习俗却不同，这是因为后天的教化使他们这样的。故体现了后天教育因素对人的身心发展的重要影响。</w:t>
      </w:r>
    </w:p>
    <w:p>
      <w:pPr>
        <w:rPr>
          <w:rStyle w:val="DefaultParagraphFont"/>
          <w:bdr w:val="nil"/>
          <w:rtl w:val="0"/>
        </w:rPr>
      </w:pPr>
    </w:p>
    <w:p/>
    <w:p>
      <w:pPr>
        <w:bidi w:val="0"/>
        <w:spacing w:line="360" w:lineRule="auto"/>
      </w:pPr>
      <w:r>
        <w:rPr>
          <w:rStyle w:val="DefaultParagraphFont"/>
          <w:bdr w:val="nil"/>
          <w:rtl w:val="0"/>
        </w:rPr>
        <w:t xml:space="preserve">4.小学开展经典诵读活动时，对传统文化要取其精华，去其糟粕。这说明教育对文化具有(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A.继承功能</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B.传递功能</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C.选择功能</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D.创造功能</w:t>
            </w:r>
          </w:p>
        </w:tc>
      </w:tr>
    </w:tbl>
    <w:p>
      <w:pPr>
        <w:pBdr>
          <w:top w:val="nil"/>
        </w:pBdr>
        <w:bidi w:val="0"/>
        <w:jc w:val="left"/>
      </w:pPr>
      <w:r>
        <w:rPr>
          <w:rStyle w:val="DefaultParagraphFont"/>
          <w:b/>
          <w:bCs/>
          <w:bdr w:val="nil"/>
          <w:rtl w:val="0"/>
        </w:rPr>
        <w:t>答案解析：</w:t>
      </w:r>
      <w:r>
        <w:rPr>
          <w:rStyle w:val="DefaultParagraphFont"/>
          <w:bdr w:val="nil"/>
          <w:rtl w:val="0"/>
        </w:rPr>
        <w:t>文化的选择功能，是对某种、某部分文化的吸收和舍弃。取其精华，去其糟粕体现了文化的这种选择功能。</w:t>
      </w:r>
    </w:p>
    <w:p>
      <w:pPr>
        <w:rPr>
          <w:rStyle w:val="DefaultParagraphFont"/>
          <w:bdr w:val="nil"/>
          <w:rtl w:val="0"/>
        </w:rPr>
      </w:pPr>
    </w:p>
    <w:p/>
    <w:p>
      <w:pPr>
        <w:bidi w:val="0"/>
        <w:spacing w:line="360" w:lineRule="auto"/>
      </w:pPr>
      <w:r>
        <w:rPr>
          <w:rStyle w:val="DefaultParagraphFont"/>
          <w:bdr w:val="nil"/>
          <w:rtl w:val="0"/>
        </w:rPr>
        <w:t xml:space="preserve">5.关于校园文化，下列选项表述错误的是(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A.校园文化是一种亚文化</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B.校园文化是一种综合性文化</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C.具有明确教育目的的文化</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D.不包括学校教师共同拥有的教育价值观</w:t>
            </w:r>
            <w:r>
              <w:rPr>
                <w:rStyle w:val="DefaultParagraphFont"/>
                <w:color w:val="EFA030"/>
                <w:sz w:val="24"/>
                <w:szCs w:val="24"/>
                <w:bdr w:val="nil"/>
                <w:rtl w:val="0"/>
              </w:rPr>
              <w:t>(正确答案)</w:t>
            </w:r>
          </w:p>
        </w:tc>
      </w:tr>
    </w:tbl>
    <w:p>
      <w:pPr>
        <w:pBdr>
          <w:top w:val="nil"/>
        </w:pBdr>
        <w:bidi w:val="0"/>
        <w:jc w:val="left"/>
      </w:pPr>
      <w:r>
        <w:rPr>
          <w:rStyle w:val="DefaultParagraphFont"/>
          <w:b/>
          <w:bCs/>
          <w:bdr w:val="nil"/>
          <w:rtl w:val="0"/>
        </w:rPr>
        <w:t>答案解析：</w:t>
      </w:r>
      <w:r>
        <w:rPr>
          <w:rStyle w:val="DefaultParagraphFont"/>
          <w:bdr w:val="nil"/>
          <w:rtl w:val="0"/>
        </w:rPr>
        <w:t>校园文化是人们为了保证学校中教育活动顺利进行而创立和形成的一种特有的文化形态。按照不同的层次和标准，可以再细分为校园物质文化、校园精神文化、校园制度文化等，也包括学校教师共同拥有的教育价值观。故D说法错误。</w:t>
      </w:r>
    </w:p>
    <w:p>
      <w:pPr>
        <w:rPr>
          <w:rStyle w:val="DefaultParagraphFont"/>
          <w:bdr w:val="nil"/>
          <w:rtl w:val="0"/>
        </w:rPr>
      </w:pPr>
    </w:p>
    <w:p/>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