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Cs/>
          <w:sz w:val="24"/>
        </w:rPr>
        <w:t>附件1:</w:t>
      </w:r>
      <w:r>
        <w:rPr>
          <w:rFonts w:hint="eastAsia" w:ascii="宋体" w:hAnsi="宋体"/>
          <w:b/>
          <w:bCs/>
          <w:sz w:val="30"/>
          <w:szCs w:val="30"/>
        </w:rPr>
        <w:t xml:space="preserve">     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 xml:space="preserve">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井冈山大学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eastAsia="zh-CN"/>
        </w:rPr>
        <w:t>招聘硕士研究生教师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报名登记表</w:t>
      </w:r>
    </w:p>
    <w:p>
      <w:pPr>
        <w:wordWrap w:val="0"/>
        <w:ind w:right="-1165" w:rightChars="-416"/>
        <w:jc w:val="right"/>
        <w:rPr>
          <w:rFonts w:hint="eastAsia" w:ascii="方正小标宋简体" w:hAnsi="方正小标宋简体" w:eastAsia="宋体" w:cs="方正小标宋简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填表日期：     年    月   日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</w:p>
    <w:tbl>
      <w:tblPr>
        <w:tblStyle w:val="2"/>
        <w:tblpPr w:leftFromText="180" w:rightFromText="180" w:vertAnchor="text" w:horzAnchor="margin" w:tblpXSpec="center" w:tblpY="314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350"/>
        <w:gridCol w:w="1097"/>
        <w:gridCol w:w="900"/>
        <w:gridCol w:w="360"/>
        <w:gridCol w:w="524"/>
        <w:gridCol w:w="736"/>
        <w:gridCol w:w="347"/>
        <w:gridCol w:w="363"/>
        <w:gridCol w:w="840"/>
        <w:gridCol w:w="1080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籍贯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9" w:type="dxa"/>
            <w:vMerge w:val="restart"/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年   月   日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9" w:type="dxa"/>
            <w:vMerge w:val="continue"/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学历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毕业学校</w:t>
            </w:r>
          </w:p>
        </w:tc>
        <w:tc>
          <w:tcPr>
            <w:tcW w:w="27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26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ind w:firstLine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FF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英语水平</w:t>
            </w:r>
          </w:p>
        </w:tc>
        <w:tc>
          <w:tcPr>
            <w:tcW w:w="1080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级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入党时间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年　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2630" w:type="dxa"/>
            <w:gridSpan w:val="4"/>
            <w:vAlign w:val="center"/>
          </w:tcPr>
          <w:p>
            <w:pPr>
              <w:ind w:lef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ind w:lef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通信地址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邮编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</w:trPr>
        <w:tc>
          <w:tcPr>
            <w:tcW w:w="1531" w:type="dxa"/>
            <w:gridSpan w:val="2"/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学习经历</w:t>
            </w:r>
          </w:p>
        </w:tc>
        <w:tc>
          <w:tcPr>
            <w:tcW w:w="8266" w:type="dxa"/>
            <w:gridSpan w:val="10"/>
            <w:vAlign w:val="center"/>
          </w:tcPr>
          <w:p>
            <w:pPr>
              <w:spacing w:line="400" w:lineRule="atLeas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</w:trPr>
        <w:tc>
          <w:tcPr>
            <w:tcW w:w="1531" w:type="dxa"/>
            <w:gridSpan w:val="2"/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社会工作经历</w:t>
            </w:r>
          </w:p>
        </w:tc>
        <w:tc>
          <w:tcPr>
            <w:tcW w:w="8266" w:type="dxa"/>
            <w:gridSpan w:val="10"/>
            <w:vAlign w:val="center"/>
          </w:tcPr>
          <w:p>
            <w:pPr>
              <w:spacing w:line="400" w:lineRule="atLeas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</w:trPr>
        <w:tc>
          <w:tcPr>
            <w:tcW w:w="1531" w:type="dxa"/>
            <w:gridSpan w:val="2"/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获奖情况</w:t>
            </w:r>
          </w:p>
        </w:tc>
        <w:tc>
          <w:tcPr>
            <w:tcW w:w="8266" w:type="dxa"/>
            <w:gridSpan w:val="10"/>
            <w:vAlign w:val="center"/>
          </w:tcPr>
          <w:p>
            <w:pPr>
              <w:spacing w:line="400" w:lineRule="atLeas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</w:trPr>
        <w:tc>
          <w:tcPr>
            <w:tcW w:w="1531" w:type="dxa"/>
            <w:gridSpan w:val="2"/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特长与爱好</w:t>
            </w:r>
          </w:p>
        </w:tc>
        <w:tc>
          <w:tcPr>
            <w:tcW w:w="8266" w:type="dxa"/>
            <w:gridSpan w:val="10"/>
            <w:vAlign w:val="center"/>
          </w:tcPr>
          <w:p>
            <w:pPr>
              <w:spacing w:line="400" w:lineRule="atLeas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531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资格审查意见</w:t>
            </w:r>
          </w:p>
        </w:tc>
        <w:tc>
          <w:tcPr>
            <w:tcW w:w="8266" w:type="dxa"/>
            <w:gridSpan w:val="1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                               </w:t>
            </w:r>
          </w:p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签章：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3387C"/>
    <w:rsid w:val="11D3387C"/>
    <w:rsid w:val="59822DE1"/>
    <w:rsid w:val="6FC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bCs/>
      <w:kern w:val="7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2020-07-13T01:31:00Z</dcterms:created>
  <dc:creator>谢晶</dc:creator>
  <cp:lastModifiedBy>。</cp:lastModifiedBy>
  <dcterms:modified xsi:type="dcterms:W3CDTF">2020-07-15T08:47:22Z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