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C5" w:rsidRDefault="008323C5" w:rsidP="008323C5">
      <w:pPr>
        <w:rPr>
          <w:rFonts w:ascii="宋体" w:hAnsi="宋体" w:cs="Arial"/>
          <w:b/>
          <w:color w:val="000000"/>
          <w:kern w:val="0"/>
          <w:sz w:val="28"/>
          <w:szCs w:val="28"/>
        </w:rPr>
      </w:pPr>
      <w:r>
        <w:rPr>
          <w:rFonts w:ascii="宋体" w:hAnsi="宋体" w:cs="Arial"/>
          <w:b/>
          <w:color w:val="000000"/>
          <w:kern w:val="0"/>
          <w:sz w:val="28"/>
          <w:szCs w:val="28"/>
        </w:rPr>
        <w:t>附件2</w:t>
      </w:r>
      <w:r>
        <w:rPr>
          <w:rFonts w:ascii="宋体" w:hAnsi="宋体" w:cs="Arial" w:hint="eastAsia"/>
          <w:b/>
          <w:color w:val="000000"/>
          <w:kern w:val="0"/>
          <w:sz w:val="28"/>
          <w:szCs w:val="28"/>
        </w:rPr>
        <w:t>：</w:t>
      </w:r>
    </w:p>
    <w:p w:rsidR="008323C5" w:rsidRDefault="008323C5" w:rsidP="008323C5">
      <w:pPr>
        <w:jc w:val="center"/>
        <w:rPr>
          <w:rFonts w:ascii="宋体" w:hAnsi="宋体"/>
          <w:b/>
          <w:spacing w:val="-20"/>
          <w:sz w:val="32"/>
          <w:szCs w:val="32"/>
        </w:rPr>
      </w:pPr>
      <w:r>
        <w:rPr>
          <w:rFonts w:ascii="宋体" w:hAnsi="宋体" w:cs="Arial" w:hint="eastAsia"/>
          <w:b/>
          <w:color w:val="000000"/>
          <w:kern w:val="0"/>
          <w:sz w:val="32"/>
          <w:szCs w:val="32"/>
        </w:rPr>
        <w:t>豫章师范学院</w:t>
      </w:r>
      <w:r>
        <w:rPr>
          <w:rFonts w:ascii="宋体" w:hAnsi="宋体" w:cs="Arial"/>
          <w:b/>
          <w:color w:val="000000"/>
          <w:kern w:val="0"/>
          <w:sz w:val="32"/>
          <w:szCs w:val="32"/>
        </w:rPr>
        <w:t>201</w:t>
      </w:r>
      <w:r>
        <w:rPr>
          <w:rFonts w:ascii="宋体" w:hAnsi="宋体" w:cs="Arial" w:hint="eastAsia"/>
          <w:b/>
          <w:color w:val="000000"/>
          <w:kern w:val="0"/>
          <w:sz w:val="32"/>
          <w:szCs w:val="32"/>
        </w:rPr>
        <w:t>9</w:t>
      </w:r>
      <w:r>
        <w:rPr>
          <w:rFonts w:ascii="宋体" w:hAnsi="宋体" w:cs="Arial"/>
          <w:b/>
          <w:color w:val="000000"/>
          <w:kern w:val="0"/>
          <w:sz w:val="32"/>
          <w:szCs w:val="32"/>
        </w:rPr>
        <w:t>年公开招聘考生报名须知</w:t>
      </w:r>
    </w:p>
    <w:p w:rsidR="008323C5" w:rsidRDefault="008323C5" w:rsidP="008323C5">
      <w:pPr>
        <w:pStyle w:val="a3"/>
        <w:spacing w:line="56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一、报名与审查</w:t>
      </w:r>
    </w:p>
    <w:p w:rsidR="008323C5" w:rsidRDefault="008323C5" w:rsidP="008323C5">
      <w:pPr>
        <w:pStyle w:val="a3"/>
        <w:spacing w:line="560" w:lineRule="exact"/>
        <w:ind w:firstLineChars="200" w:firstLine="560"/>
        <w:rPr>
          <w:rFonts w:cs="Arial"/>
          <w:sz w:val="28"/>
          <w:szCs w:val="28"/>
        </w:rPr>
      </w:pPr>
      <w:r>
        <w:rPr>
          <w:sz w:val="28"/>
          <w:szCs w:val="28"/>
        </w:rPr>
        <w:t>报名时间为201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日上午</w:t>
      </w:r>
      <w:r>
        <w:rPr>
          <w:rFonts w:hint="eastAsia"/>
          <w:sz w:val="28"/>
          <w:szCs w:val="28"/>
        </w:rPr>
        <w:t>8:30</w:t>
      </w:r>
      <w:r>
        <w:rPr>
          <w:sz w:val="28"/>
          <w:szCs w:val="28"/>
        </w:rPr>
        <w:t>至</w:t>
      </w:r>
      <w:r>
        <w:rPr>
          <w:rFonts w:hint="eastAsia"/>
          <w:sz w:val="28"/>
          <w:szCs w:val="28"/>
        </w:rPr>
        <w:t>6月20</w:t>
      </w:r>
      <w:r>
        <w:rPr>
          <w:sz w:val="28"/>
          <w:szCs w:val="28"/>
        </w:rPr>
        <w:t>日下午1</w:t>
      </w:r>
      <w:r>
        <w:rPr>
          <w:rFonts w:hint="eastAsia"/>
          <w:sz w:val="28"/>
          <w:szCs w:val="28"/>
        </w:rPr>
        <w:t>7:00</w:t>
      </w:r>
      <w:r>
        <w:rPr>
          <w:rFonts w:cs="Arial" w:hint="eastAsia"/>
          <w:sz w:val="28"/>
          <w:szCs w:val="28"/>
        </w:rPr>
        <w:t>。报名网站为</w:t>
      </w:r>
      <w:r>
        <w:rPr>
          <w:rFonts w:asciiTheme="minorEastAsia" w:hAnsiTheme="minorEastAsia" w:hint="eastAsia"/>
          <w:sz w:val="28"/>
          <w:szCs w:val="28"/>
        </w:rPr>
        <w:t>豫章师范学院官网（http://www.yuznu.edu.cn/）</w:t>
      </w:r>
      <w:r>
        <w:rPr>
          <w:rFonts w:cs="Arial" w:hint="eastAsia"/>
          <w:sz w:val="28"/>
          <w:szCs w:val="28"/>
        </w:rPr>
        <w:t>。</w:t>
      </w:r>
    </w:p>
    <w:p w:rsidR="008323C5" w:rsidRDefault="008323C5" w:rsidP="008323C5">
      <w:pPr>
        <w:pStyle w:val="a3"/>
        <w:spacing w:line="560" w:lineRule="exact"/>
        <w:ind w:firstLineChars="200" w:firstLine="560"/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>本次</w:t>
      </w:r>
      <w:r>
        <w:rPr>
          <w:rFonts w:ascii="Arial" w:hAnsi="Arial" w:cs="Arial" w:hint="eastAsia"/>
          <w:color w:val="000000"/>
          <w:sz w:val="28"/>
          <w:szCs w:val="28"/>
        </w:rPr>
        <w:t>豫章师范学院编制外聘用</w:t>
      </w:r>
      <w:r>
        <w:rPr>
          <w:rFonts w:cs="Arial" w:hint="eastAsia"/>
          <w:sz w:val="28"/>
          <w:szCs w:val="28"/>
        </w:rPr>
        <w:t>考试实行网络报考方式，网上报名时进行资格初审,面试前再对入</w:t>
      </w:r>
      <w:proofErr w:type="gramStart"/>
      <w:r>
        <w:rPr>
          <w:rFonts w:cs="Arial" w:hint="eastAsia"/>
          <w:sz w:val="28"/>
          <w:szCs w:val="28"/>
        </w:rPr>
        <w:t>闱</w:t>
      </w:r>
      <w:proofErr w:type="gramEnd"/>
      <w:r>
        <w:rPr>
          <w:rFonts w:cs="Arial" w:hint="eastAsia"/>
          <w:sz w:val="28"/>
          <w:szCs w:val="28"/>
        </w:rPr>
        <w:t>面试人员进行资格复审。报考人员应仔细阅读职位资格条件，选报自己符合条件的岗位。报考时要填写诚信报考承诺书，如因不符合条件被取消面试资格，后果由报考人员自行承担。不符合岗位条件要求者，请勿报名和参加考试，已参加考试的，成绩一律无效。资格审查贯穿于整个招聘工作,凡弄虚作假者，一经查实取消面试资格和聘用资格。</w:t>
      </w:r>
    </w:p>
    <w:p w:rsidR="008323C5" w:rsidRDefault="008323C5" w:rsidP="008323C5">
      <w:pPr>
        <w:pStyle w:val="a3"/>
        <w:spacing w:line="560" w:lineRule="exact"/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 xml:space="preserve">　　报名分为网上注册登记、网上资格初审、网上缴费、领取准考证（行政楼415室）四个阶段。</w:t>
      </w:r>
    </w:p>
    <w:p w:rsidR="008323C5" w:rsidRDefault="008323C5" w:rsidP="008323C5">
      <w:pPr>
        <w:pStyle w:val="a3"/>
        <w:spacing w:line="560" w:lineRule="exact"/>
        <w:ind w:firstLineChars="200" w:firstLine="562"/>
        <w:rPr>
          <w:rFonts w:cs="Arial"/>
          <w:b/>
          <w:sz w:val="28"/>
          <w:szCs w:val="28"/>
        </w:rPr>
      </w:pPr>
      <w:r>
        <w:rPr>
          <w:rFonts w:cs="Arial" w:hint="eastAsia"/>
          <w:b/>
          <w:sz w:val="28"/>
          <w:szCs w:val="28"/>
        </w:rPr>
        <w:t>1.网上注册登记。（</w:t>
      </w: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日上午</w:t>
      </w:r>
      <w:r>
        <w:rPr>
          <w:rFonts w:hint="eastAsia"/>
          <w:b/>
          <w:sz w:val="28"/>
          <w:szCs w:val="28"/>
        </w:rPr>
        <w:t>8:30</w:t>
      </w:r>
      <w:r>
        <w:rPr>
          <w:b/>
          <w:sz w:val="28"/>
          <w:szCs w:val="28"/>
        </w:rPr>
        <w:t>至</w:t>
      </w:r>
      <w:r>
        <w:rPr>
          <w:rFonts w:hint="eastAsia"/>
          <w:b/>
          <w:sz w:val="28"/>
          <w:szCs w:val="28"/>
        </w:rPr>
        <w:t>6月20</w:t>
      </w:r>
      <w:r>
        <w:rPr>
          <w:b/>
          <w:sz w:val="28"/>
          <w:szCs w:val="28"/>
        </w:rPr>
        <w:t>日下午1</w:t>
      </w:r>
      <w:r>
        <w:rPr>
          <w:rFonts w:hint="eastAsia"/>
          <w:b/>
          <w:sz w:val="28"/>
          <w:szCs w:val="28"/>
        </w:rPr>
        <w:t>7:00</w:t>
      </w:r>
      <w:r>
        <w:rPr>
          <w:rFonts w:cs="Arial" w:hint="eastAsia"/>
          <w:b/>
          <w:sz w:val="28"/>
          <w:szCs w:val="28"/>
        </w:rPr>
        <w:t>）</w:t>
      </w:r>
    </w:p>
    <w:p w:rsidR="008323C5" w:rsidRDefault="008323C5" w:rsidP="008323C5">
      <w:pPr>
        <w:pStyle w:val="a3"/>
        <w:spacing w:line="560" w:lineRule="exact"/>
        <w:ind w:firstLineChars="200" w:firstLine="560"/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>报名考生登陆</w:t>
      </w:r>
      <w:r>
        <w:rPr>
          <w:rFonts w:asciiTheme="minorEastAsia" w:hAnsiTheme="minorEastAsia" w:hint="eastAsia"/>
          <w:sz w:val="28"/>
          <w:szCs w:val="28"/>
        </w:rPr>
        <w:t>豫章师范学院官网（http://www.yuznu.edu.cn/）</w:t>
      </w:r>
      <w:r>
        <w:rPr>
          <w:rFonts w:cs="Arial" w:hint="eastAsia"/>
          <w:sz w:val="28"/>
          <w:szCs w:val="28"/>
        </w:rPr>
        <w:t>，进入考生注册页面，如实填写《豫章师范学院2019年公开招聘考试报名表》（以下简称《报名表》），记下系统自动生成的报名序号（考生报名序号及本人身份证号将作为考生的登录标识），上传考生本人近期（六个月以内）电子照片进行网上注册，提交信息。提交成功的考生进入网上资格初审等待队列。</w:t>
      </w:r>
    </w:p>
    <w:p w:rsidR="008323C5" w:rsidRDefault="008323C5" w:rsidP="008323C5">
      <w:pPr>
        <w:pStyle w:val="a3"/>
        <w:spacing w:line="560" w:lineRule="exact"/>
        <w:ind w:firstLine="570"/>
        <w:rPr>
          <w:rFonts w:cs="Arial"/>
          <w:b/>
          <w:sz w:val="28"/>
          <w:szCs w:val="28"/>
        </w:rPr>
      </w:pPr>
      <w:r>
        <w:rPr>
          <w:rFonts w:cs="Arial" w:hint="eastAsia"/>
          <w:b/>
          <w:sz w:val="28"/>
          <w:szCs w:val="28"/>
        </w:rPr>
        <w:lastRenderedPageBreak/>
        <w:t>2.网上资格初审。（6月4日至6月20日正常上班时间上午9:00至下午14:30）</w:t>
      </w:r>
    </w:p>
    <w:p w:rsidR="008323C5" w:rsidRDefault="008323C5" w:rsidP="008323C5">
      <w:pPr>
        <w:pStyle w:val="a3"/>
        <w:spacing w:line="560" w:lineRule="exact"/>
        <w:ind w:firstLine="570"/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>在规定的时间段内对注册成功的考生进行资格初审。对符合条件的考生选择“通过”。对不符合条件的选择“不通过”。</w:t>
      </w:r>
    </w:p>
    <w:p w:rsidR="008323C5" w:rsidRDefault="008323C5" w:rsidP="008323C5">
      <w:pPr>
        <w:spacing w:line="560" w:lineRule="exact"/>
        <w:ind w:firstLineChars="200" w:firstLine="562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</w:rPr>
        <w:t>3.网上缴费。（6月22日开始）</w:t>
      </w:r>
    </w:p>
    <w:p w:rsidR="008323C5" w:rsidRDefault="008323C5" w:rsidP="008323C5">
      <w:pPr>
        <w:pStyle w:val="a3"/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资格初审通过的考生可进行网上缴费，未通过资格初审的考生及辅导员岗初试不通过的考生不需要缴费（缴费无效）。按照江西省事业单位公开招聘收费标准，笔试费用为每人50元。</w:t>
      </w:r>
    </w:p>
    <w:p w:rsidR="008323C5" w:rsidRDefault="008323C5" w:rsidP="008323C5">
      <w:pPr>
        <w:spacing w:line="560" w:lineRule="exact"/>
        <w:ind w:firstLineChars="200" w:firstLine="562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4.被取消岗位人员。（6月23日公告被取消岗位）</w:t>
      </w:r>
    </w:p>
    <w:p w:rsidR="008323C5" w:rsidRDefault="008323C5" w:rsidP="008323C5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未达到开考比例被取消的岗位将于6月23日在</w:t>
      </w:r>
      <w:r>
        <w:rPr>
          <w:rFonts w:ascii="宋体" w:hAnsi="宋体" w:cs="Arial" w:hint="eastAsia"/>
          <w:kern w:val="0"/>
          <w:sz w:val="28"/>
          <w:szCs w:val="28"/>
        </w:rPr>
        <w:t>豫章师范学院官</w:t>
      </w:r>
      <w:r>
        <w:rPr>
          <w:rFonts w:ascii="宋体" w:hAnsi="宋体" w:hint="eastAsia"/>
          <w:kern w:val="0"/>
          <w:sz w:val="28"/>
          <w:szCs w:val="28"/>
        </w:rPr>
        <w:t>网上予以公布。</w:t>
      </w:r>
    </w:p>
    <w:p w:rsidR="008323C5" w:rsidRDefault="008323C5" w:rsidP="008323C5">
      <w:pPr>
        <w:pStyle w:val="a3"/>
        <w:spacing w:line="560" w:lineRule="exact"/>
        <w:ind w:firstLine="570"/>
        <w:rPr>
          <w:rFonts w:cs="Arial"/>
          <w:b/>
          <w:sz w:val="28"/>
          <w:szCs w:val="28"/>
        </w:rPr>
      </w:pPr>
      <w:r>
        <w:rPr>
          <w:rFonts w:cs="Arial" w:hint="eastAsia"/>
          <w:b/>
          <w:sz w:val="28"/>
          <w:szCs w:val="28"/>
        </w:rPr>
        <w:t>5.领取准考证。（</w:t>
      </w:r>
      <w:r>
        <w:rPr>
          <w:rFonts w:hint="eastAsia"/>
          <w:b/>
          <w:sz w:val="28"/>
          <w:szCs w:val="28"/>
        </w:rPr>
        <w:t>6月24日起</w:t>
      </w:r>
      <w:r>
        <w:rPr>
          <w:rFonts w:cs="Arial" w:hint="eastAsia"/>
          <w:b/>
          <w:sz w:val="28"/>
          <w:szCs w:val="28"/>
        </w:rPr>
        <w:t>）</w:t>
      </w:r>
    </w:p>
    <w:p w:rsidR="008323C5" w:rsidRDefault="008323C5" w:rsidP="008323C5">
      <w:pPr>
        <w:pStyle w:val="a3"/>
        <w:spacing w:line="560" w:lineRule="exact"/>
        <w:ind w:firstLine="570"/>
        <w:rPr>
          <w:rFonts w:cs="Arial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领取地点：豫章师范学院行政楼四楼组织人事处415室（南昌市梅岭大道1999号）。</w:t>
      </w:r>
    </w:p>
    <w:p w:rsidR="008323C5" w:rsidRDefault="008323C5" w:rsidP="008323C5">
      <w:pPr>
        <w:pStyle w:val="a3"/>
        <w:spacing w:line="560" w:lineRule="exact"/>
        <w:ind w:firstLine="570"/>
        <w:rPr>
          <w:rFonts w:cs="Arial"/>
          <w:b/>
          <w:sz w:val="28"/>
          <w:szCs w:val="28"/>
        </w:rPr>
      </w:pPr>
      <w:r>
        <w:rPr>
          <w:rFonts w:cs="Arial" w:hint="eastAsia"/>
          <w:b/>
          <w:sz w:val="28"/>
          <w:szCs w:val="28"/>
        </w:rPr>
        <w:t>6.笔试时间：</w:t>
      </w:r>
      <w:r>
        <w:rPr>
          <w:rFonts w:hint="eastAsia"/>
          <w:b/>
          <w:sz w:val="28"/>
          <w:szCs w:val="28"/>
        </w:rPr>
        <w:t xml:space="preserve"> 2019年6月29日上午</w:t>
      </w:r>
      <w:r>
        <w:rPr>
          <w:rFonts w:cs="Arial" w:hint="eastAsia"/>
          <w:b/>
          <w:sz w:val="28"/>
          <w:szCs w:val="28"/>
        </w:rPr>
        <w:t>9：00—11：00</w:t>
      </w:r>
    </w:p>
    <w:p w:rsidR="008323C5" w:rsidRDefault="008323C5" w:rsidP="008323C5">
      <w:pPr>
        <w:ind w:firstLineChars="195" w:firstLine="548"/>
      </w:pPr>
      <w:r>
        <w:rPr>
          <w:rFonts w:ascii="宋体" w:hAnsi="宋体" w:hint="eastAsia"/>
          <w:b/>
          <w:sz w:val="28"/>
          <w:szCs w:val="28"/>
        </w:rPr>
        <w:t>7.笔试地点：</w:t>
      </w:r>
      <w:r>
        <w:rPr>
          <w:rFonts w:ascii="宋体" w:hAnsi="宋体" w:cs="Arial" w:hint="eastAsia"/>
          <w:b/>
          <w:kern w:val="0"/>
          <w:sz w:val="28"/>
          <w:szCs w:val="28"/>
        </w:rPr>
        <w:t>豫章师范学院主教学楼（南昌市梅岭大道1999号）</w:t>
      </w:r>
    </w:p>
    <w:p w:rsidR="008323C5" w:rsidRDefault="008323C5" w:rsidP="008323C5"/>
    <w:p w:rsidR="008323C5" w:rsidRDefault="008323C5" w:rsidP="008323C5"/>
    <w:p w:rsidR="008323C5" w:rsidRDefault="008323C5" w:rsidP="008323C5"/>
    <w:p w:rsidR="008323C5" w:rsidRDefault="008323C5" w:rsidP="008323C5"/>
    <w:p w:rsidR="008323C5" w:rsidRDefault="008323C5" w:rsidP="008323C5"/>
    <w:p w:rsidR="009F387E" w:rsidRPr="008323C5" w:rsidRDefault="009F387E"/>
    <w:sectPr w:rsidR="009F387E" w:rsidRPr="008323C5" w:rsidSect="009F3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3C5"/>
    <w:rsid w:val="008323C5"/>
    <w:rsid w:val="009F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323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2019-05-28T08:42:00Z</dcterms:created>
  <dcterms:modified xsi:type="dcterms:W3CDTF">2019-05-28T08:46:00Z</dcterms:modified>
</cp:coreProperties>
</file>